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E24" w:rsidRPr="00502082" w:rsidRDefault="00112E24" w:rsidP="00112E24">
      <w:pPr>
        <w:pStyle w:val="ArticleSubtitle"/>
        <w:rPr>
          <w:rStyle w:val="Bold"/>
        </w:rPr>
      </w:pPr>
      <w:r>
        <w:rPr>
          <w:rStyle w:val="Bold"/>
        </w:rPr>
        <w:t>Parts List—</w:t>
      </w:r>
      <w:r w:rsidRPr="00502082">
        <w:rPr>
          <w:rStyle w:val="Bold"/>
        </w:rPr>
        <w:t>Miscellaneous</w:t>
      </w:r>
    </w:p>
    <w:p w:rsidR="00112E24" w:rsidRPr="00112E24" w:rsidRDefault="00112E24" w:rsidP="00112E24">
      <w:pPr>
        <w:pStyle w:val="BodyCopy"/>
        <w:rPr>
          <w:rStyle w:val="Bold"/>
        </w:rPr>
      </w:pPr>
      <w:r w:rsidRPr="00112E24">
        <w:rPr>
          <w:rStyle w:val="Bold"/>
        </w:rPr>
        <w:t xml:space="preserve">Back Panel </w:t>
      </w:r>
      <w:proofErr w:type="spellStart"/>
      <w:r w:rsidRPr="00112E24">
        <w:rPr>
          <w:rStyle w:val="Bold"/>
        </w:rPr>
        <w:t>Contols</w:t>
      </w:r>
      <w:proofErr w:type="spellEnd"/>
    </w:p>
    <w:p w:rsidR="00112E24" w:rsidRPr="00175787" w:rsidRDefault="00112E24" w:rsidP="00112E24">
      <w:pPr>
        <w:pStyle w:val="BodyCopy"/>
      </w:pPr>
      <w:r w:rsidRPr="00175787">
        <w:t>P6</w:t>
      </w:r>
      <w:r w:rsidRPr="00175787">
        <w:tab/>
        <w:t>10K Audio Taper Pot</w:t>
      </w:r>
      <w:r w:rsidRPr="00175787">
        <w:tab/>
      </w:r>
      <w:proofErr w:type="gramStart"/>
      <w:r>
        <w:t>RadioShack</w:t>
      </w:r>
      <w:r w:rsidRPr="00175787">
        <w:t xml:space="preserve">  #</w:t>
      </w:r>
      <w:proofErr w:type="gramEnd"/>
      <w:r w:rsidRPr="00175787">
        <w:t>271-1721</w:t>
      </w:r>
    </w:p>
    <w:p w:rsidR="00112E24" w:rsidRPr="00175787" w:rsidRDefault="00112E24" w:rsidP="00112E24">
      <w:pPr>
        <w:pStyle w:val="BodyCopy"/>
      </w:pPr>
      <w:r w:rsidRPr="00175787">
        <w:t>S4</w:t>
      </w:r>
      <w:r w:rsidRPr="00175787">
        <w:tab/>
        <w:t>SPDP Toggle switch</w:t>
      </w:r>
      <w:r w:rsidRPr="00175787">
        <w:tab/>
        <w:t>D</w:t>
      </w:r>
      <w:r>
        <w:t>igi-Key</w:t>
      </w:r>
      <w:r w:rsidRPr="00175787">
        <w:t xml:space="preserve"> #EG2350</w:t>
      </w:r>
    </w:p>
    <w:p w:rsidR="00112E24" w:rsidRPr="00175787" w:rsidRDefault="00112E24" w:rsidP="00112E24">
      <w:pPr>
        <w:pStyle w:val="BodyCopy"/>
      </w:pPr>
      <w:r w:rsidRPr="00175787">
        <w:t>S5</w:t>
      </w:r>
      <w:r w:rsidRPr="00175787">
        <w:tab/>
        <w:t>DPDT Toggle switch</w:t>
      </w:r>
      <w:r w:rsidRPr="00175787">
        <w:tab/>
        <w:t>D</w:t>
      </w:r>
      <w:r>
        <w:t>igi-Key</w:t>
      </w:r>
      <w:r w:rsidRPr="00175787">
        <w:t xml:space="preserve"> #EG2398</w:t>
      </w:r>
    </w:p>
    <w:p w:rsidR="00112E24" w:rsidRPr="00175787" w:rsidRDefault="00112E24" w:rsidP="00112E24">
      <w:pPr>
        <w:pStyle w:val="BodyCopy"/>
      </w:pPr>
      <w:r w:rsidRPr="00175787">
        <w:t>S6</w:t>
      </w:r>
      <w:r w:rsidRPr="00175787">
        <w:tab/>
        <w:t>4PDP Toggle switch</w:t>
      </w:r>
      <w:r w:rsidRPr="00175787">
        <w:tab/>
        <w:t>D</w:t>
      </w:r>
      <w:r>
        <w:t>igi-Key</w:t>
      </w:r>
      <w:r w:rsidRPr="00175787">
        <w:t xml:space="preserve"> #EG2428</w:t>
      </w:r>
    </w:p>
    <w:p w:rsidR="00112E24" w:rsidRDefault="00112E24" w:rsidP="00112E24">
      <w:pPr>
        <w:pStyle w:val="BodyCopy"/>
        <w:rPr>
          <w:rStyle w:val="Bold"/>
        </w:rPr>
      </w:pPr>
    </w:p>
    <w:p w:rsidR="00112E24" w:rsidRPr="00112E24" w:rsidRDefault="00112E24" w:rsidP="00112E24">
      <w:pPr>
        <w:pStyle w:val="BodyCopy"/>
        <w:rPr>
          <w:rStyle w:val="Bold"/>
        </w:rPr>
      </w:pPr>
      <w:r w:rsidRPr="00112E24">
        <w:rPr>
          <w:rStyle w:val="Bold"/>
        </w:rPr>
        <w:t>Front Panel Controls</w:t>
      </w:r>
    </w:p>
    <w:p w:rsidR="00112E24" w:rsidRPr="00175787" w:rsidRDefault="00112E24" w:rsidP="00112E24">
      <w:pPr>
        <w:pStyle w:val="BodyCopy"/>
      </w:pPr>
      <w:r w:rsidRPr="00175787">
        <w:t>P1-P4</w:t>
      </w:r>
      <w:r w:rsidRPr="00175787">
        <w:tab/>
        <w:t>50K Linear Pot</w:t>
      </w:r>
      <w:r w:rsidRPr="00175787">
        <w:tab/>
      </w:r>
      <w:r w:rsidRPr="00175787">
        <w:tab/>
        <w:t>M</w:t>
      </w:r>
      <w:r>
        <w:t>ouser</w:t>
      </w:r>
      <w:r w:rsidRPr="00175787">
        <w:t xml:space="preserve"> #31VA405-F3</w:t>
      </w:r>
    </w:p>
    <w:p w:rsidR="00112E24" w:rsidRPr="00175787" w:rsidRDefault="00112E24" w:rsidP="00112E24">
      <w:pPr>
        <w:pStyle w:val="BodyCopy"/>
      </w:pPr>
      <w:r w:rsidRPr="00175787">
        <w:t>P5/S1</w:t>
      </w:r>
      <w:r w:rsidRPr="00175787">
        <w:tab/>
        <w:t xml:space="preserve">100K Linear Pot with Switch </w:t>
      </w:r>
      <w:r w:rsidRPr="00175787">
        <w:tab/>
        <w:t>M</w:t>
      </w:r>
      <w:r>
        <w:t>ouser</w:t>
      </w:r>
      <w:r w:rsidRPr="00175787">
        <w:t xml:space="preserve"> #31VM501-F3</w:t>
      </w:r>
    </w:p>
    <w:p w:rsidR="00112E24" w:rsidRPr="00175787" w:rsidRDefault="00112E24" w:rsidP="00112E24">
      <w:pPr>
        <w:pStyle w:val="BodyCopy"/>
      </w:pPr>
      <w:r w:rsidRPr="00175787">
        <w:t>S2</w:t>
      </w:r>
      <w:r w:rsidRPr="00175787">
        <w:tab/>
        <w:t xml:space="preserve">2 Pole 4 </w:t>
      </w:r>
      <w:proofErr w:type="spellStart"/>
      <w:r w:rsidRPr="00175787">
        <w:t>Pos</w:t>
      </w:r>
      <w:proofErr w:type="spellEnd"/>
      <w:r w:rsidRPr="00175787">
        <w:t xml:space="preserve"> Rotary Switch</w:t>
      </w:r>
      <w:r w:rsidRPr="00175787">
        <w:tab/>
        <w:t>D</w:t>
      </w:r>
      <w:r>
        <w:t>igi-Key</w:t>
      </w:r>
      <w:r w:rsidRPr="00175787">
        <w:t xml:space="preserve"> #KC26A9</w:t>
      </w:r>
    </w:p>
    <w:p w:rsidR="00112E24" w:rsidRPr="00175787" w:rsidRDefault="00112E24" w:rsidP="00112E24">
      <w:pPr>
        <w:pStyle w:val="BodyCopy"/>
      </w:pPr>
      <w:r w:rsidRPr="00175787">
        <w:t>S3</w:t>
      </w:r>
      <w:r w:rsidRPr="00175787">
        <w:tab/>
        <w:t xml:space="preserve">1 Pole 2 </w:t>
      </w:r>
      <w:proofErr w:type="spellStart"/>
      <w:r w:rsidRPr="00175787">
        <w:t>Pos</w:t>
      </w:r>
      <w:proofErr w:type="spellEnd"/>
      <w:r w:rsidRPr="00175787">
        <w:t xml:space="preserve"> Rotary Switch</w:t>
      </w:r>
      <w:r w:rsidRPr="00175787">
        <w:tab/>
        <w:t>D</w:t>
      </w:r>
      <w:r>
        <w:t>igi-Key</w:t>
      </w:r>
      <w:r w:rsidRPr="00175787">
        <w:t xml:space="preserve"> #CKN9487</w:t>
      </w:r>
    </w:p>
    <w:p w:rsidR="00112E24" w:rsidRPr="00175787" w:rsidRDefault="00112E24" w:rsidP="00112E24">
      <w:pPr>
        <w:pStyle w:val="BodyCopy"/>
      </w:pPr>
    </w:p>
    <w:p w:rsidR="00112E24" w:rsidRPr="00112E24" w:rsidRDefault="00112E24" w:rsidP="00112E24">
      <w:pPr>
        <w:pStyle w:val="BodyCopy"/>
        <w:rPr>
          <w:rStyle w:val="Bold"/>
        </w:rPr>
      </w:pPr>
      <w:bookmarkStart w:id="0" w:name="_GoBack"/>
      <w:bookmarkEnd w:id="0"/>
      <w:r>
        <w:rPr>
          <w:rStyle w:val="Bold"/>
        </w:rPr>
        <w:t>Other</w:t>
      </w:r>
      <w:r w:rsidRPr="00112E24">
        <w:rPr>
          <w:rStyle w:val="Bold"/>
        </w:rPr>
        <w:t xml:space="preserve"> Parts</w:t>
      </w:r>
    </w:p>
    <w:p w:rsidR="00112E24" w:rsidRPr="00175787" w:rsidRDefault="00112E24" w:rsidP="00112E24">
      <w:pPr>
        <w:pStyle w:val="BodyCopy"/>
      </w:pPr>
      <w:r w:rsidRPr="00175787">
        <w:t>2x2 PC Mount RCA Phono Jacks</w:t>
      </w:r>
      <w:r w:rsidRPr="00175787">
        <w:tab/>
      </w:r>
      <w:r w:rsidRPr="00175787">
        <w:tab/>
        <w:t>2 required</w:t>
      </w:r>
    </w:p>
    <w:p w:rsidR="00112E24" w:rsidRPr="00175787" w:rsidRDefault="00112E24" w:rsidP="00112E24">
      <w:pPr>
        <w:pStyle w:val="BodyCopy"/>
      </w:pPr>
      <w:r w:rsidRPr="00175787">
        <w:t>3X2 PC Mount RCA Phono Jacks</w:t>
      </w:r>
      <w:r w:rsidRPr="00175787">
        <w:tab/>
      </w:r>
      <w:r w:rsidRPr="00175787">
        <w:tab/>
        <w:t>1 required</w:t>
      </w:r>
    </w:p>
    <w:p w:rsidR="00112E24" w:rsidRPr="00175787" w:rsidRDefault="00112E24" w:rsidP="00112E24">
      <w:pPr>
        <w:pStyle w:val="BodyCopy"/>
      </w:pPr>
      <w:r w:rsidRPr="00175787">
        <w:t>2 Pin 0.1” Molex Headers</w:t>
      </w:r>
      <w:r w:rsidRPr="00175787">
        <w:tab/>
        <w:t xml:space="preserve"> </w:t>
      </w:r>
      <w:proofErr w:type="spellStart"/>
      <w:r w:rsidRPr="00175787">
        <w:t>Mtg</w:t>
      </w:r>
      <w:proofErr w:type="spellEnd"/>
      <w:r w:rsidRPr="00175787">
        <w:t xml:space="preserve"> P/N 22-11-2022</w:t>
      </w:r>
      <w:r w:rsidRPr="00175787">
        <w:tab/>
        <w:t>15 required</w:t>
      </w:r>
    </w:p>
    <w:p w:rsidR="00112E24" w:rsidRPr="00175787" w:rsidRDefault="00112E24" w:rsidP="00112E24">
      <w:pPr>
        <w:pStyle w:val="BodyCopy"/>
      </w:pPr>
      <w:r w:rsidRPr="00175787">
        <w:t>2 Pin 0.1” Molex Housing</w:t>
      </w:r>
      <w:r w:rsidRPr="00175787">
        <w:tab/>
        <w:t xml:space="preserve"> </w:t>
      </w:r>
      <w:proofErr w:type="spellStart"/>
      <w:r w:rsidRPr="00175787">
        <w:t>Mtg</w:t>
      </w:r>
      <w:proofErr w:type="spellEnd"/>
      <w:r w:rsidRPr="00175787">
        <w:t xml:space="preserve"> P/N 22-01-2027</w:t>
      </w:r>
      <w:r w:rsidRPr="00175787">
        <w:tab/>
        <w:t>15 required</w:t>
      </w:r>
    </w:p>
    <w:p w:rsidR="00112E24" w:rsidRPr="00175787" w:rsidRDefault="00112E24" w:rsidP="00112E24">
      <w:pPr>
        <w:pStyle w:val="BodyCopy"/>
      </w:pPr>
      <w:r w:rsidRPr="00175787">
        <w:t>3 Pin 0.1” Molex Headers</w:t>
      </w:r>
      <w:r w:rsidRPr="00175787">
        <w:tab/>
        <w:t xml:space="preserve"> </w:t>
      </w:r>
      <w:proofErr w:type="spellStart"/>
      <w:r w:rsidRPr="00175787">
        <w:t>Mtg</w:t>
      </w:r>
      <w:proofErr w:type="spellEnd"/>
      <w:r w:rsidRPr="00175787">
        <w:t xml:space="preserve"> P/N 22-11-2032</w:t>
      </w:r>
      <w:r w:rsidRPr="00175787">
        <w:tab/>
        <w:t>2 required</w:t>
      </w:r>
    </w:p>
    <w:p w:rsidR="00112E24" w:rsidRPr="00175787" w:rsidRDefault="00112E24" w:rsidP="00112E24">
      <w:pPr>
        <w:pStyle w:val="BodyCopy"/>
      </w:pPr>
      <w:r w:rsidRPr="00175787">
        <w:t>3 Pin 0.1” Molex Housings</w:t>
      </w:r>
      <w:r w:rsidRPr="00175787">
        <w:tab/>
        <w:t xml:space="preserve"> </w:t>
      </w:r>
      <w:proofErr w:type="spellStart"/>
      <w:r w:rsidRPr="00175787">
        <w:t>Mtg</w:t>
      </w:r>
      <w:proofErr w:type="spellEnd"/>
      <w:r w:rsidRPr="00175787">
        <w:t xml:space="preserve"> P/N 22-01-2037</w:t>
      </w:r>
      <w:r w:rsidRPr="00175787">
        <w:tab/>
        <w:t>2 required</w:t>
      </w:r>
    </w:p>
    <w:p w:rsidR="00112E24" w:rsidRPr="00175787" w:rsidRDefault="00112E24" w:rsidP="00112E24">
      <w:pPr>
        <w:pStyle w:val="BodyCopy"/>
      </w:pPr>
      <w:r w:rsidRPr="00175787">
        <w:t>4 Pin 0.1” Molex Housings</w:t>
      </w:r>
      <w:r w:rsidRPr="00175787">
        <w:tab/>
        <w:t xml:space="preserve"> </w:t>
      </w:r>
      <w:proofErr w:type="spellStart"/>
      <w:r w:rsidRPr="00175787">
        <w:t>Mtg</w:t>
      </w:r>
      <w:proofErr w:type="spellEnd"/>
      <w:r w:rsidRPr="00175787">
        <w:t xml:space="preserve"> P/N 22-11-2042</w:t>
      </w:r>
      <w:r w:rsidRPr="00175787">
        <w:tab/>
        <w:t>2 required</w:t>
      </w:r>
    </w:p>
    <w:p w:rsidR="00112E24" w:rsidRPr="00175787" w:rsidRDefault="00112E24" w:rsidP="00112E24">
      <w:pPr>
        <w:pStyle w:val="BodyCopy"/>
      </w:pPr>
      <w:r w:rsidRPr="00175787">
        <w:t>4 Pin 0.1” Molex Housings</w:t>
      </w:r>
      <w:r w:rsidRPr="00175787">
        <w:tab/>
        <w:t xml:space="preserve"> </w:t>
      </w:r>
      <w:proofErr w:type="spellStart"/>
      <w:r w:rsidRPr="00175787">
        <w:t>Mtg</w:t>
      </w:r>
      <w:proofErr w:type="spellEnd"/>
      <w:r w:rsidRPr="00175787">
        <w:t xml:space="preserve"> P/N 22-10-5047</w:t>
      </w:r>
      <w:r w:rsidRPr="00175787">
        <w:tab/>
        <w:t>2 required</w:t>
      </w:r>
    </w:p>
    <w:p w:rsidR="00112E24" w:rsidRPr="00175787" w:rsidRDefault="00112E24" w:rsidP="00112E24">
      <w:pPr>
        <w:pStyle w:val="BodyCopy"/>
      </w:pPr>
      <w:r w:rsidRPr="00175787">
        <w:t>0.1” Molex Crimp Connectors</w:t>
      </w:r>
      <w:r w:rsidRPr="00175787">
        <w:tab/>
        <w:t xml:space="preserve"> </w:t>
      </w:r>
      <w:proofErr w:type="spellStart"/>
      <w:r w:rsidRPr="00175787">
        <w:t>Mtg</w:t>
      </w:r>
      <w:proofErr w:type="spellEnd"/>
      <w:r w:rsidRPr="00175787">
        <w:t xml:space="preserve"> P/N 08-55-0131</w:t>
      </w:r>
      <w:r w:rsidRPr="00175787">
        <w:tab/>
        <w:t>61 required</w:t>
      </w:r>
    </w:p>
    <w:p w:rsidR="00112E24" w:rsidRPr="00175787" w:rsidRDefault="00112E24" w:rsidP="00112E24">
      <w:pPr>
        <w:pStyle w:val="BodyCopy"/>
      </w:pPr>
      <w:r w:rsidRPr="00175787">
        <w:t>3 Pin 0.156” Molex Headers</w:t>
      </w:r>
      <w:r w:rsidRPr="00175787">
        <w:tab/>
        <w:t xml:space="preserve"> </w:t>
      </w:r>
      <w:proofErr w:type="spellStart"/>
      <w:r w:rsidRPr="00175787">
        <w:t>Mtg</w:t>
      </w:r>
      <w:proofErr w:type="spellEnd"/>
      <w:r w:rsidRPr="00175787">
        <w:t xml:space="preserve"> P/N 26-61-4030</w:t>
      </w:r>
      <w:r w:rsidRPr="00175787">
        <w:tab/>
        <w:t>1 required</w:t>
      </w:r>
    </w:p>
    <w:p w:rsidR="00112E24" w:rsidRPr="00175787" w:rsidRDefault="00112E24" w:rsidP="00112E24">
      <w:pPr>
        <w:pStyle w:val="BodyCopy"/>
      </w:pPr>
      <w:r w:rsidRPr="00175787">
        <w:t>3 Pin 0.156” Molex Housings</w:t>
      </w:r>
      <w:r w:rsidRPr="00175787">
        <w:tab/>
        <w:t xml:space="preserve"> </w:t>
      </w:r>
      <w:proofErr w:type="spellStart"/>
      <w:r w:rsidRPr="00175787">
        <w:t>Mtg</w:t>
      </w:r>
      <w:proofErr w:type="spellEnd"/>
      <w:r w:rsidRPr="00175787">
        <w:t xml:space="preserve"> P/N 09-50-3031</w:t>
      </w:r>
      <w:r w:rsidRPr="00175787">
        <w:tab/>
        <w:t>1 required</w:t>
      </w:r>
    </w:p>
    <w:p w:rsidR="00112E24" w:rsidRPr="00175787" w:rsidRDefault="00112E24" w:rsidP="00112E24">
      <w:pPr>
        <w:pStyle w:val="BodyCopy"/>
      </w:pPr>
      <w:r w:rsidRPr="00175787">
        <w:t>0.156” Molex Crimp Connectors</w:t>
      </w:r>
      <w:r w:rsidRPr="00175787">
        <w:tab/>
        <w:t xml:space="preserve"> </w:t>
      </w:r>
      <w:proofErr w:type="spellStart"/>
      <w:r w:rsidRPr="00175787">
        <w:t>Mtg</w:t>
      </w:r>
      <w:proofErr w:type="spellEnd"/>
      <w:r w:rsidRPr="00175787">
        <w:t xml:space="preserve"> P/N 08-56-0110</w:t>
      </w:r>
      <w:r w:rsidRPr="00175787">
        <w:tab/>
        <w:t>3 required</w:t>
      </w:r>
    </w:p>
    <w:p w:rsidR="00112E24" w:rsidRPr="00175787" w:rsidRDefault="00112E24" w:rsidP="00112E24">
      <w:pPr>
        <w:pStyle w:val="BodyCopy"/>
      </w:pPr>
      <w:r w:rsidRPr="00175787">
        <w:t>Heat</w:t>
      </w:r>
      <w:r>
        <w:t>s</w:t>
      </w:r>
      <w:r w:rsidRPr="00175787">
        <w:t>inks</w:t>
      </w:r>
      <w:r>
        <w:tab/>
      </w:r>
      <w:r w:rsidRPr="00175787">
        <w:t>D</w:t>
      </w:r>
      <w:r>
        <w:t>igi-Key</w:t>
      </w:r>
      <w:r w:rsidRPr="00175787">
        <w:t xml:space="preserve"> # HS193</w:t>
      </w:r>
      <w:r w:rsidRPr="00175787">
        <w:tab/>
        <w:t>2 required</w:t>
      </w:r>
    </w:p>
    <w:p w:rsidR="00112E24" w:rsidRPr="00175787" w:rsidRDefault="00112E24" w:rsidP="00112E24">
      <w:pPr>
        <w:pStyle w:val="BodyCopy"/>
      </w:pPr>
      <w:r w:rsidRPr="00175787">
        <w:t>1</w:t>
      </w:r>
      <w:r>
        <w:t>”</w:t>
      </w:r>
      <w:r w:rsidRPr="00175787">
        <w:t xml:space="preserve"> Standoffs</w:t>
      </w:r>
      <w:r w:rsidRPr="00175787">
        <w:tab/>
      </w:r>
      <w:r w:rsidRPr="00175787">
        <w:tab/>
        <w:t>6 required</w:t>
      </w:r>
    </w:p>
    <w:p w:rsidR="00112E24" w:rsidRPr="00175787" w:rsidRDefault="00112E24" w:rsidP="00112E24">
      <w:pPr>
        <w:pStyle w:val="BodyCopy"/>
      </w:pPr>
      <w:r w:rsidRPr="00175787">
        <w:t>Fuse Holder</w:t>
      </w:r>
      <w:r w:rsidRPr="00175787">
        <w:tab/>
      </w:r>
      <w:r w:rsidRPr="00175787">
        <w:tab/>
        <w:t>1 required</w:t>
      </w:r>
    </w:p>
    <w:p w:rsidR="00112E24" w:rsidRPr="00175787" w:rsidRDefault="00112E24" w:rsidP="00112E24">
      <w:pPr>
        <w:pStyle w:val="BodyCopy"/>
      </w:pPr>
      <w:r w:rsidRPr="00175787">
        <w:t>Fuse</w:t>
      </w:r>
      <w:r w:rsidRPr="00175787">
        <w:tab/>
        <w:t xml:space="preserve">1 A </w:t>
      </w:r>
      <w:proofErr w:type="spellStart"/>
      <w:r w:rsidRPr="00175787">
        <w:t>Slo-Blo</w:t>
      </w:r>
      <w:proofErr w:type="spellEnd"/>
      <w:r w:rsidRPr="00175787">
        <w:tab/>
        <w:t>1 required</w:t>
      </w:r>
    </w:p>
    <w:p w:rsidR="00112E24" w:rsidRPr="00175787" w:rsidRDefault="00112E24" w:rsidP="00112E24">
      <w:pPr>
        <w:pStyle w:val="BodyCopy"/>
      </w:pPr>
      <w:r w:rsidRPr="00175787">
        <w:t>Power Connector</w:t>
      </w:r>
      <w:r w:rsidRPr="00175787">
        <w:tab/>
      </w:r>
      <w:r w:rsidRPr="00175787">
        <w:tab/>
        <w:t>1 required</w:t>
      </w:r>
    </w:p>
    <w:p w:rsidR="00112E24" w:rsidRPr="00175787" w:rsidRDefault="00112E24" w:rsidP="00112E24">
      <w:pPr>
        <w:pStyle w:val="BodyCopy"/>
      </w:pPr>
      <w:r w:rsidRPr="00175787">
        <w:t>8 Pin Dip Socket</w:t>
      </w:r>
      <w:r w:rsidRPr="00175787">
        <w:tab/>
      </w:r>
      <w:r w:rsidRPr="00175787">
        <w:tab/>
        <w:t>3 required</w:t>
      </w:r>
    </w:p>
    <w:p w:rsidR="00112E24" w:rsidRPr="00175787" w:rsidRDefault="00112E24" w:rsidP="00112E24">
      <w:pPr>
        <w:pStyle w:val="BodyCopy"/>
      </w:pPr>
      <w:r w:rsidRPr="00175787">
        <w:t>14 Pin Dip Socket</w:t>
      </w:r>
      <w:r w:rsidRPr="00175787">
        <w:tab/>
      </w:r>
      <w:r w:rsidRPr="00175787">
        <w:tab/>
        <w:t>4 required</w:t>
      </w:r>
    </w:p>
    <w:p w:rsidR="00112E24" w:rsidRPr="00175787" w:rsidRDefault="00112E24" w:rsidP="00112E24">
      <w:pPr>
        <w:pStyle w:val="BodyCopy"/>
      </w:pPr>
      <w:r w:rsidRPr="00175787">
        <w:t>20 Pin Dip Socket</w:t>
      </w:r>
      <w:r w:rsidRPr="00175787">
        <w:tab/>
      </w:r>
      <w:r w:rsidRPr="00175787">
        <w:tab/>
        <w:t>1 required</w:t>
      </w:r>
    </w:p>
    <w:p w:rsidR="00112E24" w:rsidRPr="00175787" w:rsidRDefault="00112E24" w:rsidP="00112E24">
      <w:pPr>
        <w:pStyle w:val="BodyCopy"/>
      </w:pPr>
      <w:r w:rsidRPr="00175787">
        <w:t>1/8” Mono Jack</w:t>
      </w:r>
      <w:r w:rsidRPr="00175787">
        <w:tab/>
        <w:t>RadioShack 274-251</w:t>
      </w:r>
      <w:r w:rsidRPr="00175787">
        <w:tab/>
        <w:t>1 required</w:t>
      </w:r>
    </w:p>
    <w:p w:rsidR="00112E24" w:rsidRPr="00175787" w:rsidRDefault="00112E24" w:rsidP="00112E24">
      <w:pPr>
        <w:pStyle w:val="BodyCopy"/>
      </w:pPr>
      <w:r w:rsidRPr="00175787">
        <w:t>1/8” Stereo Jack</w:t>
      </w:r>
      <w:r w:rsidRPr="00175787">
        <w:tab/>
        <w:t>RadioShack 274-0249</w:t>
      </w:r>
      <w:r w:rsidRPr="00175787">
        <w:tab/>
        <w:t>1 required</w:t>
      </w:r>
    </w:p>
    <w:p w:rsidR="00112E24" w:rsidRPr="00175787" w:rsidRDefault="00112E24" w:rsidP="00112E24">
      <w:pPr>
        <w:pStyle w:val="BodyCopy"/>
      </w:pPr>
      <w:r w:rsidRPr="00175787">
        <w:t>Power Cord</w:t>
      </w:r>
      <w:r w:rsidRPr="00175787">
        <w:tab/>
      </w:r>
      <w:r w:rsidRPr="00175787">
        <w:tab/>
        <w:t>1 required</w:t>
      </w:r>
    </w:p>
    <w:p w:rsidR="00112E24" w:rsidRPr="00175787" w:rsidRDefault="00112E24" w:rsidP="00112E24">
      <w:pPr>
        <w:pStyle w:val="BodyCopy"/>
      </w:pPr>
      <w:r w:rsidRPr="00175787">
        <w:t>LED Holder</w:t>
      </w:r>
      <w:r w:rsidRPr="00175787">
        <w:tab/>
      </w:r>
      <w:r>
        <w:t xml:space="preserve"> </w:t>
      </w:r>
      <w:r w:rsidRPr="00175787">
        <w:t>RadioShack 276-0079</w:t>
      </w:r>
      <w:r w:rsidRPr="00175787">
        <w:tab/>
        <w:t>1 required</w:t>
      </w:r>
    </w:p>
    <w:p w:rsidR="00112E24" w:rsidRPr="006630A9" w:rsidRDefault="00112E24" w:rsidP="00112E24">
      <w:pPr>
        <w:pStyle w:val="BodyCopy"/>
      </w:pPr>
      <w:r w:rsidRPr="00175787">
        <w:t>Chassis and Hardware</w:t>
      </w:r>
      <w:r w:rsidRPr="00175787">
        <w:tab/>
        <w:t>Fabricated</w:t>
      </w:r>
      <w:r>
        <w:t xml:space="preserve"> </w:t>
      </w:r>
    </w:p>
    <w:p w:rsidR="001A0E67" w:rsidRPr="00112E24" w:rsidRDefault="001A0E67" w:rsidP="00112E24"/>
    <w:sectPr w:rsidR="001A0E67" w:rsidRPr="00112E24">
      <w:footerReference w:type="even" r:id="rId8"/>
      <w:footerReference w:type="default" r:id="rId9"/>
      <w:pgSz w:w="12240" w:h="15840"/>
      <w:pgMar w:top="1152" w:right="1800" w:bottom="1152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389" w:rsidRDefault="00A93389">
      <w:r>
        <w:separator/>
      </w:r>
    </w:p>
  </w:endnote>
  <w:endnote w:type="continuationSeparator" w:id="0">
    <w:p w:rsidR="00A93389" w:rsidRDefault="00A9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 Pro Cond">
    <w:panose1 w:val="020B06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20B0A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20B0706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20B0604030504040204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panose1 w:val="020B0509020102020204"/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panose1 w:val="020B0409020202030204"/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70C" w:rsidRDefault="00A933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t>1</w:t>
    </w:r>
    <w:r>
      <w:fldChar w:fldCharType="end"/>
    </w:r>
  </w:p>
  <w:p w:rsidR="0034070C" w:rsidRDefault="00A933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70C" w:rsidRDefault="00A9338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12E24">
      <w:rPr>
        <w:noProof/>
      </w:rPr>
      <w:t>1</w:t>
    </w:r>
    <w:r>
      <w:fldChar w:fldCharType="end"/>
    </w:r>
  </w:p>
  <w:p w:rsidR="0034070C" w:rsidRDefault="00A933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389" w:rsidRDefault="00A93389">
      <w:r>
        <w:separator/>
      </w:r>
    </w:p>
  </w:footnote>
  <w:footnote w:type="continuationSeparator" w:id="0">
    <w:p w:rsidR="00A93389" w:rsidRDefault="00A93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embedSystemFonts/>
  <w:hideSpellingErrors/>
  <w:hideGrammaticalErrors/>
  <w:proofState w:spelling="clean" w:grammar="clean"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2"/>
    <w:rsid w:val="00016F74"/>
    <w:rsid w:val="00022BBF"/>
    <w:rsid w:val="000240A7"/>
    <w:rsid w:val="00031A4B"/>
    <w:rsid w:val="000344CD"/>
    <w:rsid w:val="00052821"/>
    <w:rsid w:val="00053F0D"/>
    <w:rsid w:val="000E3770"/>
    <w:rsid w:val="000E5C37"/>
    <w:rsid w:val="001069E2"/>
    <w:rsid w:val="00112E24"/>
    <w:rsid w:val="00113D7C"/>
    <w:rsid w:val="001148D4"/>
    <w:rsid w:val="00120301"/>
    <w:rsid w:val="00140A25"/>
    <w:rsid w:val="0014609A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861"/>
    <w:rsid w:val="002735A8"/>
    <w:rsid w:val="002E0B7E"/>
    <w:rsid w:val="002F171C"/>
    <w:rsid w:val="00300D2F"/>
    <w:rsid w:val="00303F52"/>
    <w:rsid w:val="00312C95"/>
    <w:rsid w:val="003241BE"/>
    <w:rsid w:val="003278EC"/>
    <w:rsid w:val="00337676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2289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3477E"/>
    <w:rsid w:val="0074040C"/>
    <w:rsid w:val="00786268"/>
    <w:rsid w:val="007B0630"/>
    <w:rsid w:val="007B58D4"/>
    <w:rsid w:val="007D1029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2881"/>
    <w:rsid w:val="008E5663"/>
    <w:rsid w:val="008E6518"/>
    <w:rsid w:val="008F5800"/>
    <w:rsid w:val="009026C6"/>
    <w:rsid w:val="00907F16"/>
    <w:rsid w:val="00911805"/>
    <w:rsid w:val="0094138E"/>
    <w:rsid w:val="0094554F"/>
    <w:rsid w:val="00971B83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455A7"/>
    <w:rsid w:val="00A524B1"/>
    <w:rsid w:val="00A6023B"/>
    <w:rsid w:val="00A8215F"/>
    <w:rsid w:val="00A93389"/>
    <w:rsid w:val="00AA53E3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60DFB"/>
    <w:rsid w:val="00C76E13"/>
    <w:rsid w:val="00C77096"/>
    <w:rsid w:val="00CA1E4B"/>
    <w:rsid w:val="00CA4B7E"/>
    <w:rsid w:val="00CA5E6A"/>
    <w:rsid w:val="00CC248B"/>
    <w:rsid w:val="00CD65D5"/>
    <w:rsid w:val="00CF1845"/>
    <w:rsid w:val="00D30E42"/>
    <w:rsid w:val="00D46A1D"/>
    <w:rsid w:val="00D53E57"/>
    <w:rsid w:val="00D85B92"/>
    <w:rsid w:val="00D9159C"/>
    <w:rsid w:val="00D963EF"/>
    <w:rsid w:val="00DA2D18"/>
    <w:rsid w:val="00DD01F6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70C2C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8B651CE4-D43B-4FC6-ADC0-73353DA7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86496-A004-43E0-A177-47BF7074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</dc:creator>
  <cp:keywords/>
  <cp:lastModifiedBy>Shannon</cp:lastModifiedBy>
  <cp:revision>1</cp:revision>
  <dcterms:created xsi:type="dcterms:W3CDTF">2016-10-12T18:50:00Z</dcterms:created>
  <dcterms:modified xsi:type="dcterms:W3CDTF">2016-10-12T18:52:00Z</dcterms:modified>
</cp:coreProperties>
</file>